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FF3" w:rsidRDefault="007763C0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763C0">
        <w:rPr>
          <w:rFonts w:ascii="Times New Roman" w:hAnsi="Times New Roman" w:cs="Times New Roman"/>
          <w:sz w:val="28"/>
          <w:szCs w:val="28"/>
        </w:rPr>
        <w:t>В 2015 году</w:t>
      </w:r>
      <w:r>
        <w:rPr>
          <w:rFonts w:ascii="Times New Roman" w:hAnsi="Times New Roman" w:cs="Times New Roman"/>
          <w:sz w:val="28"/>
          <w:szCs w:val="28"/>
        </w:rPr>
        <w:t xml:space="preserve"> по Село-</w:t>
      </w:r>
      <w:proofErr w:type="spellStart"/>
      <w:r>
        <w:rPr>
          <w:rFonts w:ascii="Times New Roman" w:hAnsi="Times New Roman" w:cs="Times New Roman"/>
          <w:sz w:val="28"/>
          <w:szCs w:val="28"/>
        </w:rPr>
        <w:t>Убейскому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средств самообложения на сумму 346500 рублей, общая сумма финансирования составляет 1732500 рублей. </w:t>
      </w:r>
    </w:p>
    <w:p w:rsidR="001676CA" w:rsidRDefault="001676CA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средства самообложения поднято дорожное полотно</w:t>
      </w:r>
      <w:r w:rsidR="00EB5643">
        <w:rPr>
          <w:rFonts w:ascii="Times New Roman" w:hAnsi="Times New Roman" w:cs="Times New Roman"/>
          <w:sz w:val="28"/>
          <w:szCs w:val="28"/>
        </w:rPr>
        <w:t xml:space="preserve"> в населенных </w:t>
      </w:r>
      <w:proofErr w:type="gramStart"/>
      <w:r w:rsidR="00EB5643">
        <w:rPr>
          <w:rFonts w:ascii="Times New Roman" w:hAnsi="Times New Roman" w:cs="Times New Roman"/>
          <w:sz w:val="28"/>
          <w:szCs w:val="28"/>
        </w:rPr>
        <w:t>пунктах</w:t>
      </w:r>
      <w:proofErr w:type="gramEnd"/>
      <w:r w:rsidR="00EB5643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676CA" w:rsidRDefault="001676CA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устройство дороги </w:t>
      </w:r>
      <w:r w:rsidR="00EB5643">
        <w:rPr>
          <w:rFonts w:ascii="Times New Roman" w:hAnsi="Times New Roman" w:cs="Times New Roman"/>
          <w:sz w:val="28"/>
          <w:szCs w:val="28"/>
        </w:rPr>
        <w:t>завезено</w:t>
      </w:r>
      <w:r>
        <w:rPr>
          <w:rFonts w:ascii="Times New Roman" w:hAnsi="Times New Roman" w:cs="Times New Roman"/>
          <w:sz w:val="28"/>
          <w:szCs w:val="28"/>
        </w:rPr>
        <w:t xml:space="preserve"> цеолита:</w:t>
      </w:r>
    </w:p>
    <w:p w:rsidR="002460E7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село</w:t>
      </w:r>
      <w:r w:rsidR="001676CA">
        <w:rPr>
          <w:rFonts w:ascii="Times New Roman" w:hAnsi="Times New Roman" w:cs="Times New Roman"/>
          <w:sz w:val="28"/>
          <w:szCs w:val="28"/>
        </w:rPr>
        <w:t xml:space="preserve"> Малый Убей по </w:t>
      </w:r>
      <w:proofErr w:type="spellStart"/>
      <w:r w:rsidR="001676C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676C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1676CA">
        <w:rPr>
          <w:rFonts w:ascii="Times New Roman" w:hAnsi="Times New Roman" w:cs="Times New Roman"/>
          <w:sz w:val="28"/>
          <w:szCs w:val="28"/>
        </w:rPr>
        <w:t>арла</w:t>
      </w:r>
      <w:proofErr w:type="spellEnd"/>
      <w:r w:rsidR="001676CA">
        <w:rPr>
          <w:rFonts w:ascii="Times New Roman" w:hAnsi="Times New Roman" w:cs="Times New Roman"/>
          <w:sz w:val="28"/>
          <w:szCs w:val="28"/>
        </w:rPr>
        <w:t xml:space="preserve"> Маркса – 240 тонн,  </w:t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8737" cy="3667125"/>
            <wp:effectExtent l="0" t="0" r="7620" b="0"/>
            <wp:docPr id="1" name="Рисунок 1" descr="C:\Documents and Settings\Глава\Рабочий стол\Циалет  -дорога\P10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а\Рабочий стол\Циалет  -дорога\P1000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610" cy="36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3665317"/>
            <wp:effectExtent l="0" t="0" r="0" b="0"/>
            <wp:docPr id="2" name="Рисунок 2" descr="C:\Documents and Settings\Глава\Рабочий стол\Циалет  -дорога\P100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а\Рабочий стол\Циалет  -дорога\P100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21" cy="36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село Малый Убей по </w:t>
      </w:r>
      <w:proofErr w:type="spellStart"/>
      <w:r w:rsidR="001676C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676CA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1676CA">
        <w:rPr>
          <w:rFonts w:ascii="Times New Roman" w:hAnsi="Times New Roman" w:cs="Times New Roman"/>
          <w:sz w:val="28"/>
          <w:szCs w:val="28"/>
        </w:rPr>
        <w:t>ентральная</w:t>
      </w:r>
      <w:proofErr w:type="spellEnd"/>
      <w:r w:rsidR="001676CA">
        <w:rPr>
          <w:rFonts w:ascii="Times New Roman" w:hAnsi="Times New Roman" w:cs="Times New Roman"/>
          <w:sz w:val="28"/>
          <w:szCs w:val="28"/>
        </w:rPr>
        <w:t xml:space="preserve"> – 300 тонн;</w:t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4924" cy="3724275"/>
            <wp:effectExtent l="0" t="0" r="7620" b="0"/>
            <wp:docPr id="3" name="Рисунок 3" descr="C:\Documents and Settings\Глава\Рабочий стол\Циалет  -дорога\P100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лава\Рабочий стол\Циалет  -дорога\P1000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47" cy="372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село</w:t>
      </w:r>
      <w:r w:rsidR="001676CA">
        <w:rPr>
          <w:rFonts w:ascii="Times New Roman" w:hAnsi="Times New Roman" w:cs="Times New Roman"/>
          <w:sz w:val="28"/>
          <w:szCs w:val="28"/>
        </w:rPr>
        <w:t xml:space="preserve"> Новый</w:t>
      </w:r>
      <w:proofErr w:type="gramStart"/>
      <w:r w:rsidR="001676CA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1676CA">
        <w:rPr>
          <w:rFonts w:ascii="Times New Roman" w:hAnsi="Times New Roman" w:cs="Times New Roman"/>
          <w:sz w:val="28"/>
          <w:szCs w:val="28"/>
        </w:rPr>
        <w:t xml:space="preserve">бей по ул. Советская и Садовая – 180 тонн, </w:t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132" cy="3686175"/>
            <wp:effectExtent l="0" t="0" r="1270" b="0"/>
            <wp:docPr id="4" name="Рисунок 4" descr="C:\Documents and Settings\Глава\Рабочий стол\Циалет  -дорога\P10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лава\Рабочий стол\Циалет  -дорога\P1000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4" cy="368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765345"/>
            <wp:effectExtent l="0" t="0" r="0" b="6985"/>
            <wp:docPr id="5" name="Рисунок 5" descr="C:\Documents and Settings\Глава\Рабочий стол\Циалет  -дорога\P100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лава\Рабочий стол\Циалет  -дорога\P1000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787" cy="376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село Новый Убей </w:t>
      </w:r>
      <w:r w:rsidR="001676C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676C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676CA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1676CA"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 w:rsidR="001676CA">
        <w:rPr>
          <w:rFonts w:ascii="Times New Roman" w:hAnsi="Times New Roman" w:cs="Times New Roman"/>
          <w:sz w:val="28"/>
          <w:szCs w:val="28"/>
        </w:rPr>
        <w:t xml:space="preserve"> – 750 тонн, </w:t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112" cy="3781425"/>
            <wp:effectExtent l="0" t="0" r="7620" b="0"/>
            <wp:docPr id="6" name="Рисунок 6" descr="C:\Documents and Settings\Глава\Рабочий стол\Циалет  -дорога\P10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лава\Рабочий стол\Циалет  -дорога\P100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12" cy="37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05275" cy="5472845"/>
            <wp:effectExtent l="0" t="0" r="0" b="0"/>
            <wp:docPr id="7" name="Рисунок 7" descr="C:\Documents and Settings\Глава\Рабочий стол\Циалет  -дорога\P10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лава\Рабочий стол\Циалет  -дорога\P1000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37" cy="548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2258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D6CFA" wp14:editId="374A5836">
            <wp:extent cx="4253835" cy="3190875"/>
            <wp:effectExtent l="0" t="0" r="0" b="0"/>
            <wp:docPr id="8" name="Рисунок 8" descr="C:\Documents and Settings\Глава\Рабочий стол\Циалет  -дорога\P10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лава\Рабочий стол\Циалет  -дорога\P1000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7" cy="318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038" cy="3657600"/>
            <wp:effectExtent l="0" t="0" r="1270" b="0"/>
            <wp:docPr id="9" name="Рисунок 9" descr="C:\Documents and Settings\Глава\Рабочий стол\Циалет  -дорога\P10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лава\Рабочий стол\Циалет  -дорога\P10006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4" cy="36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676CA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село Новый Убей </w:t>
      </w:r>
      <w:r w:rsidR="001676C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676C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676CA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="001676CA">
        <w:rPr>
          <w:rFonts w:ascii="Times New Roman" w:hAnsi="Times New Roman" w:cs="Times New Roman"/>
          <w:sz w:val="28"/>
          <w:szCs w:val="28"/>
        </w:rPr>
        <w:t>ентральная</w:t>
      </w:r>
      <w:proofErr w:type="spellEnd"/>
      <w:r w:rsidR="001676CA">
        <w:rPr>
          <w:rFonts w:ascii="Times New Roman" w:hAnsi="Times New Roman" w:cs="Times New Roman"/>
          <w:sz w:val="28"/>
          <w:szCs w:val="28"/>
        </w:rPr>
        <w:t xml:space="preserve"> – 1200 тонн;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1069" cy="5067300"/>
            <wp:effectExtent l="0" t="0" r="9525" b="0"/>
            <wp:docPr id="10" name="Рисунок 10" descr="C:\Documents and Settings\Глава\Рабочий стол\Циалет  -дорога\P10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лава\Рабочий стол\Циалет  -дорога\P1000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72" cy="50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2322" cy="4229100"/>
            <wp:effectExtent l="0" t="0" r="9525" b="0"/>
            <wp:docPr id="11" name="Рисунок 11" descr="C:\Documents and Settings\Глава\Рабочий стол\Циалет  -дорога\P10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лава\Рабочий стол\Циалет  -дорога\P1000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18" cy="42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4393512"/>
            <wp:effectExtent l="0" t="0" r="0" b="7620"/>
            <wp:docPr id="12" name="Рисунок 12" descr="C:\Documents and Settings\Глава\Рабочий стол\Циалет  -дорога\P10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лава\Рабочий стол\Циалет  -дорога\P1000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51" cy="43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0493" cy="3390900"/>
            <wp:effectExtent l="0" t="0" r="0" b="0"/>
            <wp:docPr id="13" name="Рисунок 13" descr="C:\Documents and Settings\Глава\Рабочий стол\Циалет  -дорога\P10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лава\Рабочий стол\Циалет  -дорога\P1000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4" cy="33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1676CA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сел</w:t>
      </w:r>
      <w:r w:rsidR="0022582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Убей  </w:t>
      </w:r>
      <w:r w:rsidR="00BF568D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BF568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BF568D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BF568D">
        <w:rPr>
          <w:rFonts w:ascii="Times New Roman" w:hAnsi="Times New Roman" w:cs="Times New Roman"/>
          <w:sz w:val="28"/>
          <w:szCs w:val="28"/>
        </w:rPr>
        <w:t>айцева</w:t>
      </w:r>
      <w:proofErr w:type="spellEnd"/>
      <w:r w:rsidR="00BF568D">
        <w:rPr>
          <w:rFonts w:ascii="Times New Roman" w:hAnsi="Times New Roman" w:cs="Times New Roman"/>
          <w:sz w:val="28"/>
          <w:szCs w:val="28"/>
        </w:rPr>
        <w:t xml:space="preserve"> – 790 тонн, 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171" cy="3495675"/>
            <wp:effectExtent l="0" t="0" r="7620" b="0"/>
            <wp:docPr id="14" name="Рисунок 14" descr="C:\Documents and Settings\Глава\Рабочий стол\Циалет  -дорога\P10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лава\Рабочий стол\Циалет  -дорога\P10006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409" cy="349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3661" cy="3543300"/>
            <wp:effectExtent l="0" t="0" r="1270" b="0"/>
            <wp:docPr id="15" name="Рисунок 15" descr="C:\Documents and Settings\Глава\Рабочий стол\Циалет  -дорога\P100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лава\Рабочий стол\Циалет  -дорога\P10006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76" cy="35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0963" cy="3533775"/>
            <wp:effectExtent l="0" t="0" r="0" b="0"/>
            <wp:docPr id="16" name="Рисунок 16" descr="C:\Documents and Settings\Глава\Рабочий стол\Циалет  -дорога\P10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Глава\Рабочий стол\Циалет  -дорога\P10006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2" cy="35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 село Убей </w:t>
      </w:r>
      <w:r w:rsidR="001676CA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1676C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1676CA">
        <w:rPr>
          <w:rFonts w:ascii="Times New Roman" w:hAnsi="Times New Roman" w:cs="Times New Roman"/>
          <w:sz w:val="28"/>
          <w:szCs w:val="28"/>
        </w:rPr>
        <w:t>.</w:t>
      </w:r>
      <w:r w:rsidR="00BF568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F568D">
        <w:rPr>
          <w:rFonts w:ascii="Times New Roman" w:hAnsi="Times New Roman" w:cs="Times New Roman"/>
          <w:sz w:val="28"/>
          <w:szCs w:val="28"/>
        </w:rPr>
        <w:t>оветская</w:t>
      </w:r>
      <w:proofErr w:type="spellEnd"/>
      <w:r w:rsidR="00BF568D">
        <w:rPr>
          <w:rFonts w:ascii="Times New Roman" w:hAnsi="Times New Roman" w:cs="Times New Roman"/>
          <w:sz w:val="28"/>
          <w:szCs w:val="28"/>
        </w:rPr>
        <w:t xml:space="preserve"> – 260 тонн, 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493" cy="3390900"/>
            <wp:effectExtent l="0" t="0" r="0" b="0"/>
            <wp:docPr id="17" name="Рисунок 17" descr="C:\Documents and Settings\Глава\Рабочий стол\Циалет  -дорога\P10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Глава\Рабочий стол\Циалет  -дорога\P1000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84" cy="338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F568D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село Убей </w:t>
      </w:r>
      <w:r w:rsidR="00BF568D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BF568D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BF568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F568D">
        <w:rPr>
          <w:rFonts w:ascii="Times New Roman" w:hAnsi="Times New Roman" w:cs="Times New Roman"/>
          <w:sz w:val="28"/>
          <w:szCs w:val="28"/>
        </w:rPr>
        <w:t>расная</w:t>
      </w:r>
      <w:proofErr w:type="spellEnd"/>
      <w:r w:rsidR="00BF568D">
        <w:rPr>
          <w:rFonts w:ascii="Times New Roman" w:hAnsi="Times New Roman" w:cs="Times New Roman"/>
          <w:sz w:val="28"/>
          <w:szCs w:val="28"/>
        </w:rPr>
        <w:t xml:space="preserve"> Площадь, Дементьева и на мост – 460тонн;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2077" cy="3467100"/>
            <wp:effectExtent l="0" t="0" r="7620" b="0"/>
            <wp:docPr id="18" name="Рисунок 18" descr="C:\Documents and Settings\Глава\Рабочий стол\Циалет  -дорога\P10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лава\Рабочий стол\Циалет  -дорога\P10006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0" cy="34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7486" cy="3598677"/>
            <wp:effectExtent l="0" t="0" r="3175" b="1905"/>
            <wp:docPr id="23" name="Рисунок 23" descr="C:\Documents and Settings\Глава\Рабочий стол\Циалет  -дорога\P10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Глава\Рабочий стол\Циалет  -дорога\P10006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56" cy="35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0575" w:rsidRDefault="00EF057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8172"/>
            <wp:effectExtent l="0" t="0" r="0" b="0"/>
            <wp:docPr id="21" name="Рисунок 21" descr="C:\Documents and Settings\Глава\Рабочий стол\Циалет  -дорога\P10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лава\Рабочий стол\Циалет  -дорога\P1000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57" cy="36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10D5D6" wp14:editId="4EE82398">
            <wp:extent cx="4600575" cy="3450800"/>
            <wp:effectExtent l="0" t="0" r="0" b="0"/>
            <wp:docPr id="22" name="Рисунок 22" descr="C:\Documents and Settings\Глава\Рабочий стол\Циалет  -дорога\P10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лава\Рабочий стол\Циалет  -дорога\P10008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08" cy="34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676CA" w:rsidRDefault="00BF568D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село-Татарский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бей на мост – 100 тонн. </w:t>
      </w:r>
    </w:p>
    <w:p w:rsidR="007763C0" w:rsidRPr="007763C0" w:rsidRDefault="001676CA" w:rsidP="002258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C1C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F6CA2" wp14:editId="1D8769BB">
            <wp:extent cx="3662267" cy="4882260"/>
            <wp:effectExtent l="0" t="0" r="0" b="0"/>
            <wp:docPr id="24" name="Рисунок 24" descr="C:\Documents and Settings\Глава\Рабочий стол\Циалет  -дорога\P100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лава\Рабочий стол\Циалет  -дорога\P10008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18" cy="489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3C0" w:rsidRPr="00776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3C0"/>
    <w:rsid w:val="001676CA"/>
    <w:rsid w:val="001D3647"/>
    <w:rsid w:val="00225825"/>
    <w:rsid w:val="002460E7"/>
    <w:rsid w:val="004C1C8E"/>
    <w:rsid w:val="007763C0"/>
    <w:rsid w:val="00BF568D"/>
    <w:rsid w:val="00E02050"/>
    <w:rsid w:val="00EB5643"/>
    <w:rsid w:val="00EF0575"/>
    <w:rsid w:val="00F3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Убеевское СП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5</cp:revision>
  <dcterms:created xsi:type="dcterms:W3CDTF">2015-11-12T06:12:00Z</dcterms:created>
  <dcterms:modified xsi:type="dcterms:W3CDTF">2015-11-16T06:09:00Z</dcterms:modified>
</cp:coreProperties>
</file>